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02"/>
        <w:gridCol w:w="794"/>
        <w:gridCol w:w="244"/>
        <w:gridCol w:w="971"/>
        <w:gridCol w:w="514"/>
        <w:gridCol w:w="11"/>
        <w:gridCol w:w="690"/>
        <w:gridCol w:w="244"/>
        <w:gridCol w:w="476"/>
        <w:gridCol w:w="945"/>
        <w:gridCol w:w="767"/>
        <w:gridCol w:w="253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520" w:type="dxa"/>
            <w:gridSpan w:val="1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国别区域研究人才支持计划项目出国留学申请表</w:t>
            </w:r>
          </w:p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（教师用表）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申请志愿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Cs/>
                <w:kern w:val="0"/>
                <w:sz w:val="24"/>
              </w:rPr>
              <w:t>（请仔细阅读备注并准备相关资料）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别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留学单位</w:t>
            </w:r>
          </w:p>
        </w:tc>
        <w:tc>
          <w:tcPr>
            <w:tcW w:w="49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留学身份及期限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拟攻读专业（方向）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最高学历/学位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所在学院（部）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受教育经历（从大学入学填写，包括重要培训经历）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语种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  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国外学习/工作经历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国家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学习/工作单位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从事专业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小标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  <w:lang w:val="en-US" w:eastAsia="zh-CN"/>
              </w:rPr>
              <w:t>近三年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获奖情况（含教学、科研等）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科研成果情况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论文/专著名称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出版刊物/出版社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是否独著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第几完成人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20"/>
                <w:szCs w:val="20"/>
              </w:rPr>
              <w:t>科研课题情况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课题类别及级别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是否主持人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是否结题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第几参与人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1.遵守中华人民共和国法律和留学目的国法律；</w:t>
            </w:r>
          </w:p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2.保证以上填写信息真实、准确；</w:t>
            </w:r>
          </w:p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3.本人如被录取，将按学校有关规定和要求办理外出手续。</w:t>
            </w:r>
          </w:p>
          <w:p>
            <w:pPr>
              <w:pStyle w:val="14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本人声明：我已阅读了解项目承诺，若违反，自愿承担一切责任和后果。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所在学院（部）推荐意见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负责人签字（加盖公章）：                               日期：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kern w:val="0"/>
                <w:sz w:val="32"/>
                <w:szCs w:val="32"/>
              </w:rPr>
              <w:t>　</w:t>
            </w: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备注：申请人除填写本申请表外，需后附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两封专家推荐信（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中、英文</w:t>
      </w:r>
      <w:r>
        <w:rPr>
          <w:rFonts w:hint="eastAsia" w:ascii="宋体" w:hAnsi="宋体"/>
          <w:kern w:val="0"/>
          <w:sz w:val="20"/>
          <w:szCs w:val="20"/>
        </w:rPr>
        <w:t>）。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赴外学习研修计划（中、英文）。</w:t>
      </w:r>
      <w:bookmarkStart w:id="0" w:name="_GoBack"/>
      <w:bookmarkEnd w:id="0"/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外语水平证明复印件。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有效身份证复印件。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5、最高学历/学位证书复印件。</w:t>
      </w:r>
    </w:p>
    <w:sectPr>
      <w:head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b/>
        <w:bCs/>
        <w:color w:val="000000"/>
        <w:kern w:val="0"/>
        <w:sz w:val="28"/>
        <w:szCs w:val="36"/>
      </w:rPr>
      <w:drawing>
        <wp:inline distT="0" distB="0" distL="0" distR="0">
          <wp:extent cx="1847850" cy="466725"/>
          <wp:effectExtent l="19050" t="0" r="0" b="0"/>
          <wp:docPr id="1" name="图片 1" descr="贵州财经大学全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贵州财经大学全图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E1"/>
    <w:multiLevelType w:val="singleLevel"/>
    <w:tmpl w:val="0AFB01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522E7C"/>
    <w:rsid w:val="003B3F3F"/>
    <w:rsid w:val="00522E7C"/>
    <w:rsid w:val="00A948F9"/>
    <w:rsid w:val="4CC626CD"/>
    <w:rsid w:val="4E1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rFonts w:hint="default"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uiPriority w:val="0"/>
    <w:rPr>
      <w:rFonts w:hint="default" w:ascii="Times New Roman" w:hAnsi="Times New Roman"/>
      <w:kern w:val="2"/>
      <w:sz w:val="18"/>
      <w:szCs w:val="18"/>
    </w:rPr>
  </w:style>
  <w:style w:type="character" w:customStyle="1" w:styleId="12">
    <w:name w:val="批注文字 Char"/>
    <w:link w:val="2"/>
    <w:uiPriority w:val="0"/>
    <w:rPr>
      <w:rFonts w:hint="default" w:ascii="Times New Roman" w:hAnsi="Times New Roman"/>
      <w:kern w:val="2"/>
      <w:sz w:val="21"/>
      <w:szCs w:val="24"/>
    </w:rPr>
  </w:style>
  <w:style w:type="character" w:customStyle="1" w:styleId="13">
    <w:name w:val="批注主题 Char"/>
    <w:link w:val="6"/>
    <w:qFormat/>
    <w:uiPriority w:val="0"/>
    <w:rPr>
      <w:rFonts w:hint="default" w:ascii="Times New Roman" w:hAnsi="Times New Roman"/>
      <w:b/>
      <w:kern w:val="2"/>
      <w:sz w:val="21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165</Words>
  <Characters>946</Characters>
  <Lines>7</Lines>
  <Paragraphs>2</Paragraphs>
  <TotalTime>4</TotalTime>
  <ScaleCrop>false</ScaleCrop>
  <LinksUpToDate>false</LinksUpToDate>
  <CharactersWithSpaces>1109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2021-03-08T08:13:00Z</dcterms:created>
  <dc:creator>姚建光</dc:creator>
  <cp:lastModifiedBy>Chang</cp:lastModifiedBy>
  <cp:lastPrinted>2021-03-08T07:31:00Z</cp:lastPrinted>
  <dcterms:modified xsi:type="dcterms:W3CDTF">2021-03-10T01:54:35Z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