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3744"/>
        <w:gridCol w:w="3626"/>
      </w:tblGrid>
      <w:tr w:rsidR="00052B3A" w:rsidRPr="00A44D1F" w:rsidTr="00052B3A">
        <w:trPr>
          <w:trHeight w:val="606"/>
        </w:trPr>
        <w:tc>
          <w:tcPr>
            <w:tcW w:w="1152" w:type="dxa"/>
            <w:vMerge w:val="restart"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4"/>
                <w:szCs w:val="24"/>
              </w:rPr>
            </w:pPr>
            <w:r w:rsidRPr="00A44D1F">
              <w:rPr>
                <w:rFonts w:hint="eastAsia"/>
                <w:sz w:val="24"/>
                <w:szCs w:val="24"/>
              </w:rPr>
              <w:t>一号线</w:t>
            </w:r>
          </w:p>
        </w:tc>
        <w:tc>
          <w:tcPr>
            <w:tcW w:w="3744" w:type="dxa"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4"/>
                <w:szCs w:val="24"/>
              </w:rPr>
            </w:pPr>
            <w:r w:rsidRPr="00A44D1F">
              <w:rPr>
                <w:rFonts w:hint="eastAsia"/>
                <w:sz w:val="24"/>
                <w:szCs w:val="24"/>
              </w:rPr>
              <w:t>鹿冲关校区至花溪校区</w:t>
            </w:r>
          </w:p>
        </w:tc>
        <w:tc>
          <w:tcPr>
            <w:tcW w:w="3626" w:type="dxa"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4"/>
                <w:szCs w:val="24"/>
              </w:rPr>
            </w:pPr>
            <w:r w:rsidRPr="00A44D1F">
              <w:rPr>
                <w:rFonts w:hint="eastAsia"/>
                <w:sz w:val="24"/>
                <w:szCs w:val="24"/>
              </w:rPr>
              <w:t>花溪校区至鹿冲关校区</w:t>
            </w:r>
          </w:p>
        </w:tc>
      </w:tr>
      <w:tr w:rsidR="00052B3A" w:rsidRPr="00A44D1F" w:rsidTr="00052B3A">
        <w:tc>
          <w:tcPr>
            <w:tcW w:w="1152" w:type="dxa"/>
            <w:vMerge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052B3A" w:rsidRPr="00A44D1F" w:rsidRDefault="00052B3A" w:rsidP="00052B3A">
            <w:pPr>
              <w:ind w:firstLineChars="500" w:firstLine="1400"/>
              <w:rPr>
                <w:rFonts w:hint="eastAsia"/>
                <w:sz w:val="28"/>
                <w:szCs w:val="28"/>
              </w:rPr>
            </w:pPr>
            <w:r w:rsidRPr="00A44D1F">
              <w:rPr>
                <w:rFonts w:hint="eastAsia"/>
                <w:sz w:val="28"/>
                <w:szCs w:val="28"/>
              </w:rPr>
              <w:t>06:50</w:t>
            </w:r>
          </w:p>
        </w:tc>
        <w:tc>
          <w:tcPr>
            <w:tcW w:w="3626" w:type="dxa"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8"/>
                <w:szCs w:val="28"/>
              </w:rPr>
            </w:pPr>
            <w:r w:rsidRPr="00A44D1F">
              <w:rPr>
                <w:rFonts w:hint="eastAsia"/>
                <w:sz w:val="28"/>
                <w:szCs w:val="28"/>
              </w:rPr>
              <w:t>16:40</w:t>
            </w:r>
          </w:p>
        </w:tc>
      </w:tr>
      <w:tr w:rsidR="00052B3A" w:rsidRPr="00A44D1F" w:rsidTr="00052B3A">
        <w:trPr>
          <w:trHeight w:val="753"/>
        </w:trPr>
        <w:tc>
          <w:tcPr>
            <w:tcW w:w="1152" w:type="dxa"/>
            <w:vMerge w:val="restart"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4"/>
                <w:szCs w:val="24"/>
              </w:rPr>
            </w:pPr>
            <w:r w:rsidRPr="00A44D1F">
              <w:rPr>
                <w:rFonts w:hint="eastAsia"/>
                <w:sz w:val="24"/>
                <w:szCs w:val="24"/>
              </w:rPr>
              <w:t>二号线</w:t>
            </w:r>
          </w:p>
        </w:tc>
        <w:tc>
          <w:tcPr>
            <w:tcW w:w="3744" w:type="dxa"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4"/>
                <w:szCs w:val="24"/>
              </w:rPr>
            </w:pPr>
            <w:r w:rsidRPr="00A44D1F">
              <w:rPr>
                <w:rFonts w:hint="eastAsia"/>
                <w:sz w:val="24"/>
                <w:szCs w:val="24"/>
              </w:rPr>
              <w:t>鹿冲关校区经南校区至花溪校区</w:t>
            </w:r>
          </w:p>
        </w:tc>
        <w:tc>
          <w:tcPr>
            <w:tcW w:w="3626" w:type="dxa"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4"/>
                <w:szCs w:val="24"/>
              </w:rPr>
            </w:pPr>
            <w:r w:rsidRPr="00A44D1F">
              <w:rPr>
                <w:rFonts w:hint="eastAsia"/>
                <w:sz w:val="24"/>
                <w:szCs w:val="24"/>
              </w:rPr>
              <w:t>花溪校区经南校区至鹿冲关校区</w:t>
            </w:r>
          </w:p>
        </w:tc>
      </w:tr>
      <w:tr w:rsidR="00052B3A" w:rsidRPr="00A44D1F" w:rsidTr="00052B3A">
        <w:tc>
          <w:tcPr>
            <w:tcW w:w="1152" w:type="dxa"/>
            <w:vMerge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44" w:type="dxa"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8"/>
                <w:szCs w:val="28"/>
              </w:rPr>
            </w:pPr>
            <w:r w:rsidRPr="00A44D1F">
              <w:rPr>
                <w:rFonts w:hint="eastAsia"/>
                <w:sz w:val="28"/>
                <w:szCs w:val="28"/>
              </w:rPr>
              <w:t>06:40</w:t>
            </w:r>
          </w:p>
        </w:tc>
        <w:tc>
          <w:tcPr>
            <w:tcW w:w="3626" w:type="dxa"/>
            <w:vAlign w:val="center"/>
          </w:tcPr>
          <w:p w:rsidR="00052B3A" w:rsidRPr="00A44D1F" w:rsidRDefault="00052B3A" w:rsidP="00052B3A">
            <w:pPr>
              <w:jc w:val="center"/>
              <w:rPr>
                <w:rFonts w:hint="eastAsia"/>
                <w:sz w:val="28"/>
                <w:szCs w:val="28"/>
              </w:rPr>
            </w:pPr>
            <w:r w:rsidRPr="00A44D1F">
              <w:rPr>
                <w:rFonts w:hint="eastAsia"/>
                <w:sz w:val="28"/>
                <w:szCs w:val="28"/>
              </w:rPr>
              <w:t>16:40</w:t>
            </w:r>
          </w:p>
        </w:tc>
      </w:tr>
    </w:tbl>
    <w:p w:rsidR="00052B3A" w:rsidRDefault="00052B3A">
      <w:pPr>
        <w:rPr>
          <w:rFonts w:hint="eastAsia"/>
        </w:rPr>
      </w:pPr>
    </w:p>
    <w:p w:rsidR="00052B3A" w:rsidRDefault="00052B3A">
      <w:pPr>
        <w:rPr>
          <w:rFonts w:hint="eastAsia"/>
        </w:rPr>
      </w:pPr>
    </w:p>
    <w:p w:rsidR="00052B3A" w:rsidRDefault="00052B3A">
      <w:pPr>
        <w:rPr>
          <w:rFonts w:hint="eastAsia"/>
        </w:rPr>
      </w:pPr>
    </w:p>
    <w:p w:rsidR="0051624E" w:rsidRDefault="00052B3A">
      <w:pPr>
        <w:rPr>
          <w:rFonts w:hint="eastAsia"/>
        </w:rPr>
      </w:pPr>
      <w:r>
        <w:rPr>
          <w:rFonts w:hint="eastAsia"/>
        </w:rPr>
        <w:t>附件</w:t>
      </w:r>
    </w:p>
    <w:sectPr w:rsidR="0051624E" w:rsidSect="00516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B3A"/>
    <w:rsid w:val="00052B3A"/>
    <w:rsid w:val="0051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1</cp:revision>
  <dcterms:created xsi:type="dcterms:W3CDTF">2017-08-22T07:20:00Z</dcterms:created>
  <dcterms:modified xsi:type="dcterms:W3CDTF">2017-08-22T07:21:00Z</dcterms:modified>
</cp:coreProperties>
</file>