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贵州财经大学教师出国留学申请表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outlineLvl w:val="9"/>
        <w:rPr>
          <w:rFonts w:asci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ascii="Times New Roman" w:hAnsi="Times New Roman" w:cs="Times New Roman"/>
          <w:lang w:val="en-US"/>
        </w:rPr>
      </w:pPr>
      <w:r>
        <w:rPr>
          <w:rFonts w:hint="eastAsia" w:ascii="Times New Roman" w:cs="Times New Roman"/>
          <w:sz w:val="24"/>
          <w:szCs w:val="24"/>
          <w:lang w:val="en-US" w:eastAsia="zh-CN"/>
        </w:rPr>
        <w:t>所在学院（部门）_______________________</w:t>
      </w:r>
    </w:p>
    <w:tbl>
      <w:tblPr>
        <w:tblStyle w:val="5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"/>
        <w:gridCol w:w="1194"/>
        <w:gridCol w:w="404"/>
        <w:gridCol w:w="504"/>
        <w:gridCol w:w="1041"/>
        <w:gridCol w:w="1199"/>
        <w:gridCol w:w="76"/>
        <w:gridCol w:w="1325"/>
        <w:gridCol w:w="115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姓名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性别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最高</w:t>
            </w:r>
            <w:r>
              <w:rPr>
                <w:rFonts w:asci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现从事专业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行政职务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任职时间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进校工作时间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最高学历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cs="Times New Roman"/>
                <w:sz w:val="24"/>
                <w:szCs w:val="24"/>
              </w:rPr>
              <w:t>毕业学校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/毕业时间/所学专业：</w:t>
            </w:r>
          </w:p>
        </w:tc>
        <w:tc>
          <w:tcPr>
            <w:tcW w:w="461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已获</w:t>
            </w:r>
            <w:r>
              <w:rPr>
                <w:rFonts w:ascii="Times New Roman" w:cs="Times New Roman"/>
                <w:sz w:val="24"/>
                <w:szCs w:val="24"/>
              </w:rPr>
              <w:t>最高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学位/取得学位时间/专业领域：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31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是否获得过国家或学校出国基金资助：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出国起止时间：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英语成绩：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TOEFL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PETS5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/>
                <w:sz w:val="24"/>
                <w:szCs w:val="24"/>
              </w:rPr>
              <w:t>大学英语六级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总分：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cs="Times New Roman"/>
                <w:sz w:val="24"/>
                <w:szCs w:val="24"/>
              </w:rPr>
              <w:t>取得时间：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cs="Times New Roman"/>
                <w:sz w:val="24"/>
                <w:szCs w:val="24"/>
              </w:rPr>
              <w:t>（成绩单复印件请附后）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拟研修院校：伯克莱学院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cs="Times New Roman"/>
                <w:sz w:val="24"/>
                <w:szCs w:val="24"/>
              </w:rPr>
              <w:t>西密歇根大学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马歇尔大学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龙比亚大学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个人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时间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(大学起）</w:t>
            </w:r>
          </w:p>
        </w:tc>
        <w:tc>
          <w:tcPr>
            <w:tcW w:w="27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学习、工作单位</w:t>
            </w:r>
          </w:p>
        </w:tc>
        <w:tc>
          <w:tcPr>
            <w:tcW w:w="3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Times New Roman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二、主要工作业绩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Times New Roman"/>
                <w:sz w:val="24"/>
                <w:szCs w:val="24"/>
              </w:rPr>
              <w:t>、近三年承担的主要教学任务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19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学时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学年、学期</w:t>
            </w: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是否范式课程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Times New Roman"/>
                <w:sz w:val="24"/>
                <w:szCs w:val="24"/>
              </w:rPr>
              <w:t>、近三年承担的科研项目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项目名称及来源</w:t>
            </w: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起止</w:t>
            </w:r>
            <w:r>
              <w:rPr>
                <w:rFonts w:asci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经费（万元）</w:t>
            </w: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z w:val="24"/>
                <w:szCs w:val="24"/>
              </w:rPr>
              <w:t>、近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三年</w:t>
            </w:r>
            <w:r>
              <w:rPr>
                <w:rFonts w:ascii="Times New Roman" w:cs="Times New Roman"/>
                <w:sz w:val="24"/>
                <w:szCs w:val="24"/>
              </w:rPr>
              <w:t>代表性论文、著作</w:t>
            </w: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论文、著作名称</w:t>
            </w: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发表、出版时间</w:t>
            </w: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期刊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Times New Roman"/>
                <w:sz w:val="24"/>
                <w:szCs w:val="24"/>
              </w:rPr>
              <w:t>出版社名称</w:t>
            </w: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三、研修计划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出国研修目的、预期目标、计划、实施方法及所需时间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val="en-US" w:eastAsia="zh-CN"/>
              </w:rPr>
              <w:t>限800字内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申请人保证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本人保证：上述各项中所提供的情况真实无误；如被录取，本人将遵守学校的资助规定，签订协议，履行义务，努力学习，按期学成回校服务。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cs="Times New Roman"/>
                <w:sz w:val="24"/>
                <w:szCs w:val="24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05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四、所在学院（部门）推荐意见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cs="Times New Roman"/>
                <w:sz w:val="24"/>
                <w:szCs w:val="24"/>
              </w:rPr>
              <w:t>负责人签字（加盖单位公章）：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/>
                <w:sz w:val="24"/>
                <w:szCs w:val="24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五、会审意见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cs="Times New Roman"/>
                <w:sz w:val="24"/>
                <w:szCs w:val="24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0" w:firstLineChars="90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六、学校审批意见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40"/>
              <w:jc w:val="righ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55E4"/>
    <w:rsid w:val="1FC455E4"/>
    <w:rsid w:val="2BC36D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2018-05-08T03:15:00Z</dcterms:created>
  <dc:creator>md</dc:creator>
  <cp:lastModifiedBy>md</cp:lastModifiedBy>
  <dcterms:modified xsi:type="dcterms:W3CDTF">2018-05-08T03:18:41Z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